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D5" w:rsidRPr="00CB4E4D" w:rsidRDefault="00A42A2C" w:rsidP="00CB4E4D">
      <w:pPr>
        <w:jc w:val="center"/>
        <w:rPr>
          <w:sz w:val="28"/>
        </w:rPr>
      </w:pPr>
      <w:r w:rsidRPr="00CB4E4D">
        <w:rPr>
          <w:sz w:val="28"/>
        </w:rPr>
        <w:t>Green Team Science Packets 6-10</w:t>
      </w:r>
    </w:p>
    <w:p w:rsidR="001D6565" w:rsidRPr="00CB4E4D" w:rsidRDefault="001D6565" w:rsidP="00CB4E4D">
      <w:pPr>
        <w:jc w:val="center"/>
        <w:rPr>
          <w:sz w:val="28"/>
        </w:rPr>
      </w:pPr>
      <w:r w:rsidRPr="00CB4E4D">
        <w:rPr>
          <w:sz w:val="28"/>
        </w:rPr>
        <w:t>Mrs. Corley</w:t>
      </w:r>
    </w:p>
    <w:p w:rsidR="001D6565" w:rsidRPr="00CB4E4D" w:rsidRDefault="001D6565" w:rsidP="00CB4E4D">
      <w:pPr>
        <w:jc w:val="center"/>
        <w:rPr>
          <w:sz w:val="28"/>
        </w:rPr>
      </w:pPr>
    </w:p>
    <w:p w:rsidR="00A42A2C" w:rsidRPr="00CB4E4D" w:rsidRDefault="00A42A2C" w:rsidP="00CB4E4D">
      <w:pPr>
        <w:jc w:val="center"/>
        <w:rPr>
          <w:sz w:val="28"/>
        </w:rPr>
      </w:pPr>
      <w:r w:rsidRPr="00CB4E4D">
        <w:rPr>
          <w:sz w:val="28"/>
        </w:rPr>
        <w:t xml:space="preserve">This week’s assignments will also need to be completed on Brain Pop.  To access </w:t>
      </w:r>
      <w:bookmarkStart w:id="0" w:name="_GoBack"/>
      <w:bookmarkEnd w:id="0"/>
      <w:r w:rsidRPr="00CB4E4D">
        <w:rPr>
          <w:sz w:val="28"/>
        </w:rPr>
        <w:t>your assignments go to the Elkins Middle School website</w:t>
      </w:r>
      <w:r w:rsidR="001D6565" w:rsidRPr="00CB4E4D">
        <w:rPr>
          <w:sz w:val="28"/>
        </w:rPr>
        <w:t xml:space="preserve"> and look for Important Links, from there you will log into your Clever account using the same information that you use to log in to a computer at school.  Once you are in Clever go to the Brain Pop application, I have already assigned your packet activities to you.</w:t>
      </w:r>
    </w:p>
    <w:p w:rsidR="00CB4E4D" w:rsidRPr="00CB4E4D" w:rsidRDefault="00CB4E4D" w:rsidP="00CB4E4D">
      <w:pPr>
        <w:jc w:val="center"/>
        <w:rPr>
          <w:sz w:val="28"/>
        </w:rPr>
      </w:pPr>
    </w:p>
    <w:p w:rsidR="00CB4E4D" w:rsidRPr="00CB4E4D" w:rsidRDefault="00CB4E4D" w:rsidP="00CB4E4D">
      <w:pPr>
        <w:jc w:val="center"/>
        <w:rPr>
          <w:sz w:val="28"/>
        </w:rPr>
      </w:pPr>
    </w:p>
    <w:p w:rsidR="001D6565" w:rsidRPr="00CB4E4D" w:rsidRDefault="001D6565" w:rsidP="00CB4E4D">
      <w:pPr>
        <w:jc w:val="center"/>
        <w:rPr>
          <w:sz w:val="28"/>
        </w:rPr>
      </w:pPr>
      <w:r w:rsidRPr="00CB4E4D">
        <w:rPr>
          <w:sz w:val="28"/>
        </w:rPr>
        <w:t>Days 6-10 involve the chemistry unit we have been working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3A55" w:rsidRPr="00CB4E4D" w:rsidTr="00C92C16">
        <w:trPr>
          <w:trHeight w:val="377"/>
        </w:trPr>
        <w:tc>
          <w:tcPr>
            <w:tcW w:w="3116" w:type="dxa"/>
          </w:tcPr>
          <w:p w:rsidR="00A63A55" w:rsidRPr="00CB4E4D" w:rsidRDefault="00A63A55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Day 6</w:t>
            </w:r>
          </w:p>
        </w:tc>
        <w:tc>
          <w:tcPr>
            <w:tcW w:w="3117" w:type="dxa"/>
          </w:tcPr>
          <w:p w:rsidR="00A63A55" w:rsidRPr="00CB4E4D" w:rsidRDefault="00A63A55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Atoms Assignment</w:t>
            </w:r>
          </w:p>
        </w:tc>
        <w:tc>
          <w:tcPr>
            <w:tcW w:w="3117" w:type="dxa"/>
          </w:tcPr>
          <w:p w:rsidR="00A63A55" w:rsidRPr="00CB4E4D" w:rsidRDefault="00A63A55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Watch Movie</w:t>
            </w:r>
            <w:r w:rsidRPr="00CB4E4D">
              <w:rPr>
                <w:sz w:val="28"/>
              </w:rPr>
              <w:t xml:space="preserve"> and Take Quiz</w:t>
            </w:r>
          </w:p>
        </w:tc>
      </w:tr>
      <w:tr w:rsidR="00C92C16" w:rsidRPr="00CB4E4D" w:rsidTr="00A63A55">
        <w:tc>
          <w:tcPr>
            <w:tcW w:w="3116" w:type="dxa"/>
          </w:tcPr>
          <w:p w:rsidR="00C92C16" w:rsidRPr="00CB4E4D" w:rsidRDefault="00C92C16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Day 7</w:t>
            </w:r>
          </w:p>
        </w:tc>
        <w:tc>
          <w:tcPr>
            <w:tcW w:w="3117" w:type="dxa"/>
          </w:tcPr>
          <w:p w:rsidR="00C92C16" w:rsidRPr="00CB4E4D" w:rsidRDefault="00C92C16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Periodic Table</w:t>
            </w:r>
          </w:p>
        </w:tc>
        <w:tc>
          <w:tcPr>
            <w:tcW w:w="3117" w:type="dxa"/>
          </w:tcPr>
          <w:p w:rsidR="00C92C16" w:rsidRPr="00CB4E4D" w:rsidRDefault="00C92C16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Watch Movie and Take Quiz</w:t>
            </w:r>
            <w:r w:rsidRPr="00CB4E4D">
              <w:rPr>
                <w:sz w:val="28"/>
              </w:rPr>
              <w:t>; Read all Related Readings</w:t>
            </w:r>
          </w:p>
          <w:p w:rsidR="00C92C16" w:rsidRPr="00CB4E4D" w:rsidRDefault="00C92C16" w:rsidP="00CB4E4D">
            <w:pPr>
              <w:jc w:val="center"/>
              <w:rPr>
                <w:sz w:val="28"/>
              </w:rPr>
            </w:pPr>
          </w:p>
        </w:tc>
      </w:tr>
      <w:tr w:rsidR="00C92C16" w:rsidRPr="00CB4E4D" w:rsidTr="00C92C16">
        <w:trPr>
          <w:trHeight w:val="530"/>
        </w:trPr>
        <w:tc>
          <w:tcPr>
            <w:tcW w:w="3116" w:type="dxa"/>
          </w:tcPr>
          <w:p w:rsidR="00C92C16" w:rsidRPr="00CB4E4D" w:rsidRDefault="00C92C16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Day 8</w:t>
            </w:r>
          </w:p>
        </w:tc>
        <w:tc>
          <w:tcPr>
            <w:tcW w:w="3117" w:type="dxa"/>
          </w:tcPr>
          <w:p w:rsidR="00C92C16" w:rsidRPr="00CB4E4D" w:rsidRDefault="00C92C16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Chemical Bonds</w:t>
            </w:r>
          </w:p>
        </w:tc>
        <w:tc>
          <w:tcPr>
            <w:tcW w:w="3117" w:type="dxa"/>
          </w:tcPr>
          <w:p w:rsidR="00C92C16" w:rsidRPr="00CB4E4D" w:rsidRDefault="00C92C16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Watch Movie and Take Quiz; Read “Quirky Stuff” under the related readings about Ancient Egypt</w:t>
            </w:r>
          </w:p>
        </w:tc>
      </w:tr>
      <w:tr w:rsidR="00C92C16" w:rsidRPr="00CB4E4D" w:rsidTr="00A63A55">
        <w:tc>
          <w:tcPr>
            <w:tcW w:w="3116" w:type="dxa"/>
          </w:tcPr>
          <w:p w:rsidR="00C92C16" w:rsidRPr="00CB4E4D" w:rsidRDefault="00C92C16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Day 9</w:t>
            </w:r>
          </w:p>
        </w:tc>
        <w:tc>
          <w:tcPr>
            <w:tcW w:w="3117" w:type="dxa"/>
          </w:tcPr>
          <w:p w:rsidR="00C92C16" w:rsidRPr="00CB4E4D" w:rsidRDefault="00C92C16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Conservation of Mass</w:t>
            </w:r>
          </w:p>
        </w:tc>
        <w:tc>
          <w:tcPr>
            <w:tcW w:w="3117" w:type="dxa"/>
          </w:tcPr>
          <w:p w:rsidR="00C92C16" w:rsidRPr="00CB4E4D" w:rsidRDefault="00CB4E4D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Watch Movie and Take Quiz; Complete Vocabulary</w:t>
            </w:r>
          </w:p>
        </w:tc>
      </w:tr>
      <w:tr w:rsidR="00C92C16" w:rsidRPr="00CB4E4D" w:rsidTr="00A63A55">
        <w:tc>
          <w:tcPr>
            <w:tcW w:w="3116" w:type="dxa"/>
          </w:tcPr>
          <w:p w:rsidR="00C92C16" w:rsidRPr="00CB4E4D" w:rsidRDefault="00CB4E4D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Day 10</w:t>
            </w:r>
          </w:p>
        </w:tc>
        <w:tc>
          <w:tcPr>
            <w:tcW w:w="3117" w:type="dxa"/>
          </w:tcPr>
          <w:p w:rsidR="00C92C16" w:rsidRPr="00CB4E4D" w:rsidRDefault="00CB4E4D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Chemical Equations</w:t>
            </w:r>
          </w:p>
        </w:tc>
        <w:tc>
          <w:tcPr>
            <w:tcW w:w="3117" w:type="dxa"/>
          </w:tcPr>
          <w:p w:rsidR="00C92C16" w:rsidRPr="00CB4E4D" w:rsidRDefault="00CB4E4D" w:rsidP="00CB4E4D">
            <w:pPr>
              <w:jc w:val="center"/>
              <w:rPr>
                <w:sz w:val="28"/>
              </w:rPr>
            </w:pPr>
            <w:r w:rsidRPr="00CB4E4D">
              <w:rPr>
                <w:sz w:val="28"/>
              </w:rPr>
              <w:t>Watch Movie and Take Quiz; Read Related Readings about “Eating and Drinking” and “Language”</w:t>
            </w:r>
          </w:p>
        </w:tc>
      </w:tr>
    </w:tbl>
    <w:p w:rsidR="001D6565" w:rsidRPr="00CB4E4D" w:rsidRDefault="001D6565" w:rsidP="00CB4E4D">
      <w:pPr>
        <w:jc w:val="center"/>
        <w:rPr>
          <w:sz w:val="28"/>
        </w:rPr>
      </w:pPr>
    </w:p>
    <w:sectPr w:rsidR="001D6565" w:rsidRPr="00CB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C"/>
    <w:rsid w:val="001D6565"/>
    <w:rsid w:val="00A42A2C"/>
    <w:rsid w:val="00A63A55"/>
    <w:rsid w:val="00C92C16"/>
    <w:rsid w:val="00CB4E4D"/>
    <w:rsid w:val="00E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D533A-50B6-4D5C-AD40-993B0CF9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2020-03-19T13:29:00Z</cp:lastPrinted>
  <dcterms:created xsi:type="dcterms:W3CDTF">2020-03-19T13:15:00Z</dcterms:created>
  <dcterms:modified xsi:type="dcterms:W3CDTF">2020-03-19T13:29:00Z</dcterms:modified>
</cp:coreProperties>
</file>